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7CF18" w14:textId="5784F56B" w:rsidR="00627D8B" w:rsidRPr="0067384C" w:rsidRDefault="00627D8B" w:rsidP="00497DBA">
      <w:pPr>
        <w:pStyle w:val="Tytu"/>
        <w:spacing w:line="276" w:lineRule="auto"/>
      </w:pPr>
      <w:bookmarkStart w:id="0" w:name="_Toc226278319"/>
      <w:bookmarkStart w:id="1" w:name="_Toc228160849"/>
      <w:r w:rsidRPr="0067384C">
        <w:t>Załącznik do Listy sprawdzającej projektu</w:t>
      </w:r>
      <w:r w:rsidR="004A27FC">
        <w:t>:</w:t>
      </w:r>
      <w:r w:rsidRPr="0067384C">
        <w:t xml:space="preserve"> </w:t>
      </w:r>
      <w:r w:rsidR="00C3693E" w:rsidRPr="0067384C">
        <w:t>procedury ocen oddziaływania na środowisko z</w:t>
      </w:r>
      <w:r w:rsidR="00FA05DE" w:rsidRPr="0067384C">
        <w:t> </w:t>
      </w:r>
      <w:r w:rsidR="00C3693E" w:rsidRPr="0067384C">
        <w:t>elementami adaptacji do zmian klimatu</w:t>
      </w:r>
    </w:p>
    <w:p w14:paraId="08A43F0E" w14:textId="77777777" w:rsidR="00363D4D" w:rsidRPr="0067384C" w:rsidRDefault="000F2553" w:rsidP="006F0ECF">
      <w:pPr>
        <w:pStyle w:val="Nagwek1"/>
        <w:spacing w:after="360" w:line="276" w:lineRule="auto"/>
        <w:jc w:val="left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73CAF868" w14:textId="77777777" w:rsidR="00363D4D" w:rsidRPr="0067384C" w:rsidRDefault="00363D4D" w:rsidP="00497DBA">
      <w:pPr>
        <w:pStyle w:val="Tytu"/>
        <w:spacing w:line="276" w:lineRule="auto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 xml:space="preserve">Nazwa projektu: </w:t>
      </w:r>
    </w:p>
    <w:p w14:paraId="7B0B3230" w14:textId="2514BCA0" w:rsidR="00363D4D" w:rsidRPr="0005686B" w:rsidRDefault="00F80627" w:rsidP="00497DBA">
      <w:pPr>
        <w:pStyle w:val="Tytu"/>
        <w:spacing w:before="240" w:line="276" w:lineRule="auto"/>
        <w:rPr>
          <w:rFonts w:cs="Open Sans Light"/>
          <w:b w:val="0"/>
          <w:bCs w:val="0"/>
          <w:sz w:val="20"/>
          <w:szCs w:val="20"/>
        </w:rPr>
      </w:pPr>
      <w:r w:rsidRPr="0005686B">
        <w:rPr>
          <w:rFonts w:cs="Open Sans Light"/>
          <w:b w:val="0"/>
          <w:bCs w:val="0"/>
          <w:sz w:val="20"/>
          <w:szCs w:val="20"/>
        </w:rPr>
        <w:t>……………………………………………………………………………………………………………</w:t>
      </w:r>
    </w:p>
    <w:p w14:paraId="1F138D4A" w14:textId="77777777" w:rsidR="00363D4D" w:rsidRPr="0067384C" w:rsidRDefault="00363D4D" w:rsidP="00497DBA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cs="Open Sans Light"/>
          <w:sz w:val="20"/>
          <w:szCs w:val="20"/>
        </w:rPr>
        <w:footnoteReference w:id="1"/>
      </w:r>
    </w:p>
    <w:p w14:paraId="05BD149C" w14:textId="2B081970" w:rsidR="00363D4D" w:rsidRPr="0005686B" w:rsidRDefault="00F80627" w:rsidP="00497DBA">
      <w:pPr>
        <w:pStyle w:val="Tytu"/>
        <w:spacing w:before="240" w:after="240" w:line="276" w:lineRule="auto"/>
        <w:rPr>
          <w:rFonts w:cs="Open Sans Light"/>
          <w:b w:val="0"/>
          <w:bCs w:val="0"/>
          <w:sz w:val="20"/>
          <w:szCs w:val="20"/>
        </w:rPr>
      </w:pPr>
      <w:r w:rsidRPr="0005686B">
        <w:rPr>
          <w:rFonts w:cs="Open Sans Light"/>
          <w:b w:val="0"/>
          <w:bCs w:val="0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Tabela - Lista sprawdzająca w zakresie dokumentacji OOŚ/Natura 2000/RDW"/>
        <w:tblDescription w:val="Lista sprawdzająca w zakresie dokumentacji OOŚ/Natura 2000/RDW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56553A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56553A">
        <w:trPr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56553A">
        <w:trPr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56553A">
        <w:trPr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67384C" w:rsidRDefault="00363D4D" w:rsidP="00497DBA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56553A">
        <w:trPr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67384C" w:rsidRDefault="00363D4D" w:rsidP="00497DBA">
            <w:pPr>
              <w:numPr>
                <w:ilvl w:val="0"/>
                <w:numId w:val="8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56553A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56553A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</w:t>
            </w:r>
            <w:proofErr w:type="spellStart"/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860B29" w:rsidRPr="0067384C" w14:paraId="54AA9AAE" w14:textId="77777777" w:rsidTr="0056553A">
        <w:trPr>
          <w:cantSplit/>
          <w:trHeight w:val="71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3E6D662C" w14:textId="47E71A73" w:rsidR="00860B29" w:rsidRPr="0067384C" w:rsidRDefault="00860B29" w:rsidP="00666E8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</w:t>
            </w:r>
            <w:r w:rsidR="00666E88"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666E88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załącznika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4783" w:type="dxa"/>
            <w:gridSpan w:val="4"/>
            <w:vAlign w:val="center"/>
          </w:tcPr>
          <w:p w14:paraId="72F8FA63" w14:textId="77777777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56553A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0A4790E0" w:rsidR="00363D4D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informacje na temat konsultacji z organami ds. ochrony środowiska, ze społeczeństwem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oraz w stosownych przypadkach z innymi państwami członkowskimi przeprowadzonych zgodnie z przepisami ustawy OOŚ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67384C" w:rsidRDefault="00363D4D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56553A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48B5B4B1" w:rsidR="006A657F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>71 ust. 1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(decyzja o środowiskowych uwarunkowaniach)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(np. decyzje pozwolenia na budowę)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>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56553A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497DBA">
            <w:pPr>
              <w:numPr>
                <w:ilvl w:val="0"/>
                <w:numId w:val="9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67384C" w:rsidRDefault="006A657F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860B29" w:rsidRPr="0067384C" w14:paraId="2CC4E6F4" w14:textId="77777777" w:rsidTr="0056553A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4783" w:type="dxa"/>
            <w:gridSpan w:val="4"/>
            <w:shd w:val="clear" w:color="auto" w:fill="FFFFFF" w:themeFill="background1"/>
            <w:vAlign w:val="center"/>
          </w:tcPr>
          <w:p w14:paraId="176585A6" w14:textId="77777777" w:rsidR="00860B29" w:rsidRPr="0067384C" w:rsidRDefault="00860B29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497DBA">
            <w:pPr>
              <w:numPr>
                <w:ilvl w:val="0"/>
                <w:numId w:val="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07EE8D51" w:rsidR="007C0942" w:rsidRPr="0067384C" w:rsidRDefault="007C0942" w:rsidP="00497DBA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</w:t>
            </w:r>
            <w:r w:rsidR="00666E8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497DBA">
            <w:pPr>
              <w:numPr>
                <w:ilvl w:val="0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56553A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497DBA">
            <w:pPr>
              <w:numPr>
                <w:ilvl w:val="0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43DB68C6" w:rsidR="007C0942" w:rsidRPr="0067384C" w:rsidRDefault="007C0942" w:rsidP="00497DBA">
            <w:pPr>
              <w:numPr>
                <w:ilvl w:val="0"/>
                <w:numId w:val="3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>71 ust. 1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(decyzja o środowiskowych uwarunkowaniach)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72 ust. 1 ustawy OOŚ 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(np. decyzja o pozwoleniu na budowę)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497DBA">
            <w:pPr>
              <w:numPr>
                <w:ilvl w:val="0"/>
                <w:numId w:val="4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6CD340B6" w14:textId="65B0003D" w:rsidR="007C0942" w:rsidRPr="0067384C" w:rsidRDefault="007C0942" w:rsidP="00497DBA">
            <w:pPr>
              <w:spacing w:line="276" w:lineRule="auto"/>
              <w:ind w:left="426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</w:t>
            </w:r>
            <w:r w:rsidR="00666E8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załącznika nr 4 do </w:t>
            </w:r>
            <w:proofErr w:type="spellStart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189AF190" w:rsidR="007C0942" w:rsidRPr="003E5E4E" w:rsidRDefault="0023518F" w:rsidP="00A42A8F">
            <w:pPr>
              <w:numPr>
                <w:ilvl w:val="0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ustalenie wymagane w art. 84 ust. 1 ustawy OOŚ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(</w:t>
            </w:r>
            <w:r w:rsidR="00A42A8F">
              <w:rPr>
                <w:rFonts w:ascii="Open Sans Light" w:hAnsi="Open Sans Light" w:cs="Open Sans Light"/>
                <w:sz w:val="20"/>
                <w:szCs w:val="20"/>
              </w:rPr>
              <w:t>rozstrzygnięcie dotyczące braku</w:t>
            </w:r>
            <w:r w:rsidR="00295141">
              <w:rPr>
                <w:rFonts w:ascii="Open Sans Light" w:hAnsi="Open Sans Light" w:cs="Open Sans Light"/>
                <w:sz w:val="20"/>
                <w:szCs w:val="20"/>
              </w:rPr>
              <w:t xml:space="preserve"> konieczności przeprowadzenia oceny oddziaływania na środowisko – zawarte w decyzji środowiskowej lub jako oddzielne postanowienie)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3E5E4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497DBA">
            <w:pPr>
              <w:numPr>
                <w:ilvl w:val="0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497DBA">
            <w:pPr>
              <w:numPr>
                <w:ilvl w:val="0"/>
                <w:numId w:val="5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56553A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0F745CE4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E1C426F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1D2D9197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78370BAB" w14:textId="77777777" w:rsidR="00A2452B" w:rsidRPr="003E5E4E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56553A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078EDA42" w:rsidR="00472937" w:rsidRPr="0067384C" w:rsidRDefault="00472937" w:rsidP="00497DBA">
            <w:pPr>
              <w:keepNext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490764E" w:rsidR="00A07544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35173D8B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616C90E0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CFED79D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77A26DA2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D54EA9F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2DDDC701" w:rsidR="00A07544" w:rsidRPr="0067384C" w:rsidRDefault="009424E8" w:rsidP="00497DBA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67384C" w:rsidRDefault="00A07544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56553A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30283D6B" w:rsidR="009424E8" w:rsidRPr="0067384C" w:rsidRDefault="009424E8" w:rsidP="00497DBA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67384C" w:rsidRDefault="009424E8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56553A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57791E" w14:textId="5CC71E36" w:rsidR="00472937" w:rsidRPr="00497DBA" w:rsidRDefault="00472937" w:rsidP="00497DBA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Postępowanie prowadzone na podstawie dyrektywy siedliskowej</w:t>
            </w:r>
          </w:p>
        </w:tc>
      </w:tr>
      <w:tr w:rsidR="007C0942" w:rsidRPr="0067384C" w14:paraId="4FEE13A2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17DF87B1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565539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B457E5C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440D5E7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2C061D9F" w:rsidR="007C0942" w:rsidRPr="0067384C" w:rsidRDefault="007C0942" w:rsidP="00497DBA">
            <w:pPr>
              <w:numPr>
                <w:ilvl w:val="0"/>
                <w:numId w:val="10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</w:t>
            </w:r>
            <w:r w:rsidR="00BE2DEB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art. 6 ust. 3 dyrektywy siedliskowej (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art. 33 ustawy o ochronie przyrody</w:t>
            </w:r>
            <w:r w:rsidR="00BE2DEB">
              <w:rPr>
                <w:rFonts w:ascii="Open Sans Light" w:hAnsi="Open Sans Light" w:cs="Open Sans Light"/>
                <w:bCs/>
                <w:sz w:val="20"/>
                <w:szCs w:val="20"/>
              </w:rPr>
              <w:t>)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56553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67384C" w:rsidRDefault="007C0942" w:rsidP="00497DBA">
            <w:pPr>
              <w:numPr>
                <w:ilvl w:val="0"/>
                <w:numId w:val="10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56553A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FFFFFF" w:themeFill="background1"/>
            <w:vAlign w:val="center"/>
          </w:tcPr>
          <w:p w14:paraId="59791C28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63A01C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FFFFFF" w:themeFill="background1"/>
            <w:vAlign w:val="center"/>
          </w:tcPr>
          <w:p w14:paraId="4A61E6B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 w:themeFill="background1"/>
            <w:vAlign w:val="center"/>
          </w:tcPr>
          <w:p w14:paraId="28DCA44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56553A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01AB211A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56553A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56553A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497DBA">
            <w:pPr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56553A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67384C" w14:paraId="4E61F2C2" w14:textId="77777777" w:rsidTr="0056553A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91A2E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E40F6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EE69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05AA2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56553A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3D256872" w:rsidR="007C0942" w:rsidRPr="0067384C" w:rsidRDefault="007C0942" w:rsidP="00497DB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2" w:hanging="283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A23B2E" w14:paraId="0B1B0B5A" w14:textId="77777777" w:rsidTr="0056553A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7DE1BA19" w:rsidR="007C0942" w:rsidRPr="00A23B2E" w:rsidRDefault="007C0942" w:rsidP="006F0ECF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94" w:hanging="284"/>
              <w:rPr>
                <w:rFonts w:ascii="Open Sans Light" w:hAnsi="Open Sans Light" w:cs="Open Sans Light"/>
                <w:sz w:val="20"/>
                <w:szCs w:val="20"/>
              </w:rPr>
            </w:pPr>
            <w:r w:rsidRPr="00A23B2E">
              <w:rPr>
                <w:rFonts w:ascii="Open Sans Light" w:hAnsi="Open Sans Light" w:cs="Open Sans Light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A23B2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A23B2E">
              <w:rPr>
                <w:rFonts w:ascii="Open Sans Light" w:hAnsi="Open Sans Light" w:cs="Open Sans Light"/>
                <w:sz w:val="20"/>
                <w:szCs w:val="20"/>
              </w:rPr>
              <w:t>deklaracja nie jest wymagana z uwagi na charakter przedsięwzięcia (</w:t>
            </w:r>
            <w:r w:rsidR="001029B1" w:rsidRPr="00A23B2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A23B2E">
              <w:rPr>
                <w:rFonts w:ascii="Open Sans Light" w:hAnsi="Open Sans Light" w:cs="Open Sans Light"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A23B2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A23B2E" w:rsidRDefault="007C0942" w:rsidP="00497DB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57E9A22" w14:textId="4AD10A9E" w:rsidR="00486115" w:rsidRPr="0067384C" w:rsidRDefault="00486115" w:rsidP="00497DBA">
      <w:pPr>
        <w:spacing w:before="48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</w:t>
      </w:r>
      <w:r w:rsidR="00F80627">
        <w:rPr>
          <w:rFonts w:ascii="Open Sans Light" w:hAnsi="Open Sans Light" w:cs="Open Sans Light"/>
          <w:sz w:val="20"/>
          <w:szCs w:val="20"/>
        </w:rPr>
        <w:t>ko osoby oceniającej: …………………………</w:t>
      </w:r>
    </w:p>
    <w:p w14:paraId="74EBDAD2" w14:textId="23E437ED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27B03017" w14:textId="75510F53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</w:t>
      </w:r>
    </w:p>
    <w:p w14:paraId="66169277" w14:textId="2796B56E" w:rsidR="00486115" w:rsidRPr="0067384C" w:rsidRDefault="00486115" w:rsidP="00497DBA">
      <w:pPr>
        <w:spacing w:before="240"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="00F80627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322D45DA" w:rsidR="00486115" w:rsidRPr="0067384C" w:rsidRDefault="0048611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601053AE" w14:textId="5C615DE1" w:rsidR="009A0AE5" w:rsidRPr="0067384C" w:rsidRDefault="009A0AE5" w:rsidP="00497DBA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</w:t>
      </w:r>
    </w:p>
    <w:sectPr w:rsidR="009A0AE5" w:rsidRPr="0067384C" w:rsidSect="00E70520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8DFD" w14:textId="77777777" w:rsidR="000C00A6" w:rsidRDefault="000C00A6">
      <w:r>
        <w:separator/>
      </w:r>
    </w:p>
  </w:endnote>
  <w:endnote w:type="continuationSeparator" w:id="0">
    <w:p w14:paraId="41817BCC" w14:textId="77777777" w:rsidR="000C00A6" w:rsidRDefault="000C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36183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716E85A9" w14:textId="20A4D8F6" w:rsidR="00760EB7" w:rsidRPr="00760EB7" w:rsidRDefault="00760EB7">
        <w:pPr>
          <w:pStyle w:val="Stopka"/>
          <w:jc w:val="right"/>
          <w:rPr>
            <w:rFonts w:ascii="Open Sans Light" w:hAnsi="Open Sans Light" w:cs="Open Sans Light"/>
          </w:rPr>
        </w:pPr>
        <w:r w:rsidRPr="00760EB7">
          <w:rPr>
            <w:rFonts w:ascii="Open Sans Light" w:hAnsi="Open Sans Light" w:cs="Open Sans Light"/>
          </w:rPr>
          <w:fldChar w:fldCharType="begin"/>
        </w:r>
        <w:r w:rsidRPr="00760EB7">
          <w:rPr>
            <w:rFonts w:ascii="Open Sans Light" w:hAnsi="Open Sans Light" w:cs="Open Sans Light"/>
          </w:rPr>
          <w:instrText>PAGE   \* MERGEFORMAT</w:instrText>
        </w:r>
        <w:r w:rsidRPr="00760EB7">
          <w:rPr>
            <w:rFonts w:ascii="Open Sans Light" w:hAnsi="Open Sans Light" w:cs="Open Sans Light"/>
          </w:rPr>
          <w:fldChar w:fldCharType="separate"/>
        </w:r>
        <w:r w:rsidR="008C2872">
          <w:rPr>
            <w:rFonts w:ascii="Open Sans Light" w:hAnsi="Open Sans Light" w:cs="Open Sans Light"/>
            <w:noProof/>
          </w:rPr>
          <w:t>4</w:t>
        </w:r>
        <w:r w:rsidRPr="00760EB7">
          <w:rPr>
            <w:rFonts w:ascii="Open Sans Light" w:hAnsi="Open Sans Light" w:cs="Open Sans Light"/>
          </w:rPr>
          <w:fldChar w:fldCharType="end"/>
        </w:r>
      </w:p>
    </w:sdtContent>
  </w:sdt>
  <w:p w14:paraId="79411BF7" w14:textId="77777777" w:rsidR="00760EB7" w:rsidRDefault="0076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D2298" w14:textId="77777777" w:rsidR="000C00A6" w:rsidRDefault="000C00A6">
      <w:r>
        <w:separator/>
      </w:r>
    </w:p>
  </w:footnote>
  <w:footnote w:type="continuationSeparator" w:id="0">
    <w:p w14:paraId="217198A1" w14:textId="77777777" w:rsidR="000C00A6" w:rsidRDefault="000C00A6">
      <w:r>
        <w:continuationSeparator/>
      </w:r>
    </w:p>
  </w:footnote>
  <w:footnote w:id="1">
    <w:p w14:paraId="3D951990" w14:textId="77777777" w:rsidR="00F95F95" w:rsidRPr="009A49C0" w:rsidRDefault="00F95F95" w:rsidP="00760EB7">
      <w:pPr>
        <w:pStyle w:val="Tekstprzypisudolnego"/>
        <w:spacing w:line="276" w:lineRule="auto"/>
        <w:rPr>
          <w:rFonts w:ascii="Open Sans Light" w:hAnsi="Open Sans Light" w:cs="Open Sans Light"/>
        </w:rPr>
      </w:pPr>
      <w:r w:rsidRPr="009A49C0">
        <w:rPr>
          <w:rStyle w:val="Odwoanieprzypisudolnego"/>
          <w:rFonts w:ascii="Open Sans Light" w:hAnsi="Open Sans Light" w:cs="Open Sans Light"/>
        </w:rPr>
        <w:footnoteRef/>
      </w:r>
      <w:r w:rsidRPr="009A49C0"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3632" w14:textId="59335CEE" w:rsidR="00F80627" w:rsidRDefault="00F80627">
    <w:pPr>
      <w:pStyle w:val="Nagwek"/>
    </w:pPr>
    <w:r>
      <w:rPr>
        <w:noProof/>
      </w:rPr>
      <w:drawing>
        <wp:inline distT="0" distB="0" distL="0" distR="0" wp14:anchorId="2280F925" wp14:editId="48E2BC62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6C3"/>
    <w:multiLevelType w:val="hybridMultilevel"/>
    <w:tmpl w:val="32F67E86"/>
    <w:lvl w:ilvl="0" w:tplc="0415000F">
      <w:start w:val="1"/>
      <w:numFmt w:val="decimal"/>
      <w:lvlText w:val="%1."/>
      <w:lvlJc w:val="left"/>
      <w:pPr>
        <w:ind w:left="698" w:hanging="360"/>
      </w:pPr>
    </w:lvl>
    <w:lvl w:ilvl="1" w:tplc="04150019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66215"/>
    <w:multiLevelType w:val="hybridMultilevel"/>
    <w:tmpl w:val="D7C2EB2A"/>
    <w:lvl w:ilvl="0" w:tplc="2B6069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B933938"/>
    <w:multiLevelType w:val="hybridMultilevel"/>
    <w:tmpl w:val="ECFE6C34"/>
    <w:lvl w:ilvl="0" w:tplc="8D72B3B0">
      <w:start w:val="1"/>
      <w:numFmt w:val="lowerLetter"/>
      <w:lvlText w:val="%1)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7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644354">
    <w:abstractNumId w:val="5"/>
  </w:num>
  <w:num w:numId="2" w16cid:durableId="1149785393">
    <w:abstractNumId w:val="3"/>
  </w:num>
  <w:num w:numId="3" w16cid:durableId="458500487">
    <w:abstractNumId w:val="17"/>
  </w:num>
  <w:num w:numId="4" w16cid:durableId="35205970">
    <w:abstractNumId w:val="12"/>
  </w:num>
  <w:num w:numId="5" w16cid:durableId="1411928196">
    <w:abstractNumId w:val="2"/>
  </w:num>
  <w:num w:numId="6" w16cid:durableId="1595821378">
    <w:abstractNumId w:val="8"/>
  </w:num>
  <w:num w:numId="7" w16cid:durableId="1876498520">
    <w:abstractNumId w:val="7"/>
  </w:num>
  <w:num w:numId="8" w16cid:durableId="1938905867">
    <w:abstractNumId w:val="13"/>
  </w:num>
  <w:num w:numId="9" w16cid:durableId="316617100">
    <w:abstractNumId w:val="11"/>
  </w:num>
  <w:num w:numId="10" w16cid:durableId="2145073343">
    <w:abstractNumId w:val="6"/>
  </w:num>
  <w:num w:numId="11" w16cid:durableId="1590428618">
    <w:abstractNumId w:val="1"/>
  </w:num>
  <w:num w:numId="12" w16cid:durableId="44717205">
    <w:abstractNumId w:val="15"/>
  </w:num>
  <w:num w:numId="13" w16cid:durableId="2099475071">
    <w:abstractNumId w:val="18"/>
  </w:num>
  <w:num w:numId="14" w16cid:durableId="1728070689">
    <w:abstractNumId w:val="10"/>
  </w:num>
  <w:num w:numId="15" w16cid:durableId="912079525">
    <w:abstractNumId w:val="9"/>
  </w:num>
  <w:num w:numId="16" w16cid:durableId="309678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9564216">
    <w:abstractNumId w:val="14"/>
  </w:num>
  <w:num w:numId="18" w16cid:durableId="1809282327">
    <w:abstractNumId w:val="0"/>
  </w:num>
  <w:num w:numId="19" w16cid:durableId="3656447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86B"/>
    <w:rsid w:val="000569D5"/>
    <w:rsid w:val="0006519C"/>
    <w:rsid w:val="00066A37"/>
    <w:rsid w:val="000C00A6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141"/>
    <w:rsid w:val="00295C1F"/>
    <w:rsid w:val="002B3895"/>
    <w:rsid w:val="002D0CA8"/>
    <w:rsid w:val="002D1E09"/>
    <w:rsid w:val="002D66C8"/>
    <w:rsid w:val="00330171"/>
    <w:rsid w:val="003360B2"/>
    <w:rsid w:val="003373BD"/>
    <w:rsid w:val="00363D4D"/>
    <w:rsid w:val="0037103F"/>
    <w:rsid w:val="0037747F"/>
    <w:rsid w:val="00377A16"/>
    <w:rsid w:val="00394178"/>
    <w:rsid w:val="003D10FA"/>
    <w:rsid w:val="003E5E4E"/>
    <w:rsid w:val="0041646A"/>
    <w:rsid w:val="00454074"/>
    <w:rsid w:val="00472937"/>
    <w:rsid w:val="00486115"/>
    <w:rsid w:val="00497DBA"/>
    <w:rsid w:val="004A27FC"/>
    <w:rsid w:val="004A65B4"/>
    <w:rsid w:val="004E33A0"/>
    <w:rsid w:val="0050008D"/>
    <w:rsid w:val="00531FCD"/>
    <w:rsid w:val="00544E67"/>
    <w:rsid w:val="00552DFC"/>
    <w:rsid w:val="0056362E"/>
    <w:rsid w:val="0056553A"/>
    <w:rsid w:val="005C1859"/>
    <w:rsid w:val="00605875"/>
    <w:rsid w:val="00615417"/>
    <w:rsid w:val="00627D8B"/>
    <w:rsid w:val="00666E88"/>
    <w:rsid w:val="0067384C"/>
    <w:rsid w:val="006A657F"/>
    <w:rsid w:val="006B6FC0"/>
    <w:rsid w:val="006C3AF2"/>
    <w:rsid w:val="006E5818"/>
    <w:rsid w:val="006F0ECF"/>
    <w:rsid w:val="00702D8E"/>
    <w:rsid w:val="007039EF"/>
    <w:rsid w:val="00706C97"/>
    <w:rsid w:val="00751D97"/>
    <w:rsid w:val="00760EB7"/>
    <w:rsid w:val="007A0D47"/>
    <w:rsid w:val="007C0942"/>
    <w:rsid w:val="007C5DCA"/>
    <w:rsid w:val="007E012C"/>
    <w:rsid w:val="008343EB"/>
    <w:rsid w:val="00851807"/>
    <w:rsid w:val="00860B29"/>
    <w:rsid w:val="008A07E4"/>
    <w:rsid w:val="008A1980"/>
    <w:rsid w:val="008A230F"/>
    <w:rsid w:val="008A4B1B"/>
    <w:rsid w:val="008B0DD0"/>
    <w:rsid w:val="008C2872"/>
    <w:rsid w:val="009338C7"/>
    <w:rsid w:val="0093486C"/>
    <w:rsid w:val="009424E8"/>
    <w:rsid w:val="00950AD7"/>
    <w:rsid w:val="009A0AE5"/>
    <w:rsid w:val="009A49C0"/>
    <w:rsid w:val="009A62DA"/>
    <w:rsid w:val="009C5D0E"/>
    <w:rsid w:val="009E0053"/>
    <w:rsid w:val="009E69E2"/>
    <w:rsid w:val="00A0039A"/>
    <w:rsid w:val="00A07544"/>
    <w:rsid w:val="00A23751"/>
    <w:rsid w:val="00A23B2E"/>
    <w:rsid w:val="00A2452B"/>
    <w:rsid w:val="00A33D9A"/>
    <w:rsid w:val="00A42A8F"/>
    <w:rsid w:val="00AA682E"/>
    <w:rsid w:val="00AE1723"/>
    <w:rsid w:val="00AF5399"/>
    <w:rsid w:val="00B04934"/>
    <w:rsid w:val="00B11F97"/>
    <w:rsid w:val="00B15A47"/>
    <w:rsid w:val="00B36B2C"/>
    <w:rsid w:val="00BE2DEB"/>
    <w:rsid w:val="00BE6BB5"/>
    <w:rsid w:val="00BE6C33"/>
    <w:rsid w:val="00C06B67"/>
    <w:rsid w:val="00C131FC"/>
    <w:rsid w:val="00C3693E"/>
    <w:rsid w:val="00C379DB"/>
    <w:rsid w:val="00C97709"/>
    <w:rsid w:val="00CA1AF3"/>
    <w:rsid w:val="00CB2D17"/>
    <w:rsid w:val="00CD5FBD"/>
    <w:rsid w:val="00CE6936"/>
    <w:rsid w:val="00D10A32"/>
    <w:rsid w:val="00D15E23"/>
    <w:rsid w:val="00D212DB"/>
    <w:rsid w:val="00D30237"/>
    <w:rsid w:val="00DA41C6"/>
    <w:rsid w:val="00DA5D4C"/>
    <w:rsid w:val="00E21618"/>
    <w:rsid w:val="00E255D3"/>
    <w:rsid w:val="00E70520"/>
    <w:rsid w:val="00EA48FB"/>
    <w:rsid w:val="00EE5FB4"/>
    <w:rsid w:val="00F115EB"/>
    <w:rsid w:val="00F27B93"/>
    <w:rsid w:val="00F6316C"/>
    <w:rsid w:val="00F76E15"/>
    <w:rsid w:val="00F80627"/>
    <w:rsid w:val="00F95F95"/>
    <w:rsid w:val="00FA05DE"/>
    <w:rsid w:val="00FC137E"/>
    <w:rsid w:val="00FD6711"/>
    <w:rsid w:val="00FE47DB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7039EF"/>
    <w:rPr>
      <w:rFonts w:ascii="Open Sans Light" w:hAnsi="Open Sans Light"/>
      <w:b/>
      <w:bCs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F806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0627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rsid w:val="00F806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62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ED137-CC3A-47C5-9015-8A6ABCFA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Cendrowska Anna</cp:lastModifiedBy>
  <cp:revision>23</cp:revision>
  <cp:lastPrinted>2016-05-25T17:08:00Z</cp:lastPrinted>
  <dcterms:created xsi:type="dcterms:W3CDTF">2023-08-25T11:26:00Z</dcterms:created>
  <dcterms:modified xsi:type="dcterms:W3CDTF">2025-06-19T17:12:00Z</dcterms:modified>
</cp:coreProperties>
</file>